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8D" w:rsidRDefault="00EC318A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I</w:t>
      </w:r>
      <w:r w:rsidR="003829B3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 </w:t>
      </w:r>
      <w:r w:rsidR="009D7EBD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CONCURSO</w:t>
      </w: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 LITERARIO </w:t>
      </w:r>
      <w:r w:rsidR="004E438D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DE RELATO CORTO </w:t>
      </w:r>
    </w:p>
    <w:p w:rsidR="004E438D" w:rsidRDefault="00EC318A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UNED </w:t>
      </w:r>
      <w:r w:rsidR="00E20DD7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 xml:space="preserve">ZAMORA </w:t>
      </w:r>
    </w:p>
    <w:p w:rsidR="003829B3" w:rsidRPr="006E1B69" w:rsidRDefault="00DB18B9" w:rsidP="004E438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“</w:t>
      </w:r>
      <w:r w:rsidR="00522FDF" w:rsidRPr="006E1B69">
        <w:rPr>
          <w:rFonts w:ascii="Arial" w:eastAsia="Times New Roman" w:hAnsi="Arial" w:cs="Arial"/>
          <w:b/>
          <w:spacing w:val="12"/>
          <w:kern w:val="36"/>
          <w:sz w:val="36"/>
          <w:szCs w:val="36"/>
          <w:lang w:eastAsia="es-ES"/>
        </w:rPr>
        <w:t>Matemáticas y geometría en palabras’’</w:t>
      </w:r>
    </w:p>
    <w:p w:rsidR="003829B3" w:rsidRDefault="003829B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A5A5A"/>
          <w:sz w:val="21"/>
          <w:szCs w:val="21"/>
          <w:lang w:eastAsia="es-ES"/>
        </w:rPr>
      </w:pPr>
      <w:r w:rsidRPr="003829B3">
        <w:rPr>
          <w:rFonts w:ascii="Arial" w:eastAsia="Times New Roman" w:hAnsi="Arial" w:cs="Arial"/>
          <w:color w:val="5A5A5A"/>
          <w:sz w:val="21"/>
          <w:szCs w:val="21"/>
          <w:lang w:eastAsia="es-ES"/>
        </w:rPr>
        <w:t> </w:t>
      </w:r>
    </w:p>
    <w:p w:rsidR="00EE7329" w:rsidRPr="00EE7329" w:rsidRDefault="00EE7329" w:rsidP="00EE73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2825A"/>
          <w:sz w:val="28"/>
          <w:szCs w:val="21"/>
          <w:lang w:eastAsia="es-ES"/>
        </w:rPr>
      </w:pPr>
      <w:r w:rsidRPr="00EE7329">
        <w:rPr>
          <w:rFonts w:ascii="Arial" w:eastAsia="Times New Roman" w:hAnsi="Arial" w:cs="Arial"/>
          <w:b/>
          <w:color w:val="42825A"/>
          <w:sz w:val="28"/>
          <w:szCs w:val="21"/>
          <w:lang w:eastAsia="es-ES"/>
        </w:rPr>
        <w:t>-Edición adultos-</w:t>
      </w:r>
    </w:p>
    <w:p w:rsidR="007407DB" w:rsidRPr="00A304A6" w:rsidRDefault="007407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7407DB" w:rsidRPr="004D2A47" w:rsidRDefault="007407DB" w:rsidP="007407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5A5A5A"/>
          <w:sz w:val="21"/>
          <w:szCs w:val="21"/>
          <w:lang w:eastAsia="es-ES"/>
        </w:rPr>
      </w:pPr>
    </w:p>
    <w:p w:rsidR="00A304A6" w:rsidRPr="0082239D" w:rsidRDefault="00644908" w:rsidP="003570BB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center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REGLAMENTO Y BASES DE PARTICIPACIÓN</w:t>
      </w:r>
    </w:p>
    <w:p w:rsidR="00A304A6" w:rsidRDefault="00A304A6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A5A5A"/>
          <w:sz w:val="21"/>
          <w:szCs w:val="21"/>
          <w:lang w:eastAsia="es-ES"/>
        </w:rPr>
      </w:pPr>
    </w:p>
    <w:p w:rsidR="004C7CB6" w:rsidRDefault="004C7CB6" w:rsidP="004C7CB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En el contexto de la exposición </w:t>
      </w:r>
      <w:r w:rsidRPr="004C7CB6">
        <w:rPr>
          <w:rFonts w:ascii="Arial" w:eastAsia="Times New Roman" w:hAnsi="Arial" w:cs="Arial"/>
          <w:b/>
          <w:sz w:val="24"/>
          <w:szCs w:val="21"/>
          <w:lang w:eastAsia="es-ES"/>
        </w:rPr>
        <w:t>“</w:t>
      </w:r>
      <w:r w:rsidRPr="004C7CB6">
        <w:rPr>
          <w:rFonts w:ascii="Arial" w:eastAsia="Times New Roman" w:hAnsi="Arial" w:cs="Arial"/>
          <w:b/>
          <w:i/>
          <w:sz w:val="24"/>
          <w:szCs w:val="21"/>
          <w:lang w:eastAsia="es-ES"/>
        </w:rPr>
        <w:t>IMAGINARY, una mirada matemática</w:t>
      </w:r>
      <w:r w:rsidRPr="004C7CB6">
        <w:rPr>
          <w:rFonts w:ascii="Arial" w:eastAsia="Times New Roman" w:hAnsi="Arial" w:cs="Arial"/>
          <w:b/>
          <w:sz w:val="24"/>
          <w:szCs w:val="21"/>
          <w:lang w:eastAsia="es-ES"/>
        </w:rPr>
        <w:t>”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>, La UNED de Zamora</w:t>
      </w:r>
      <w:r w:rsidR="002D7105">
        <w:rPr>
          <w:rFonts w:ascii="Arial" w:eastAsia="Times New Roman" w:hAnsi="Arial" w:cs="Arial"/>
          <w:sz w:val="24"/>
          <w:szCs w:val="21"/>
          <w:lang w:eastAsia="es-ES"/>
        </w:rPr>
        <w:t>,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 con la colaboración de la Diputación Provincial de Zamora, el Ayuntamiento de Zamora y la Fundación Científica Caja Rural de Zamora, convoca </w:t>
      </w:r>
      <w:r w:rsidRPr="004C7CB6">
        <w:rPr>
          <w:rFonts w:ascii="Arial" w:eastAsia="Times New Roman" w:hAnsi="Arial" w:cs="Arial"/>
          <w:color w:val="000000" w:themeColor="text1"/>
          <w:sz w:val="24"/>
          <w:szCs w:val="21"/>
          <w:lang w:eastAsia="es-ES"/>
        </w:rPr>
        <w:t>la 1ª edición del concurso l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 xml:space="preserve">iterario de relato corto </w:t>
      </w:r>
      <w:r w:rsidRPr="002D7105">
        <w:rPr>
          <w:rFonts w:ascii="Arial" w:eastAsia="Times New Roman" w:hAnsi="Arial" w:cs="Arial"/>
          <w:b/>
          <w:sz w:val="24"/>
          <w:szCs w:val="21"/>
          <w:lang w:eastAsia="es-ES"/>
        </w:rPr>
        <w:t>“Matemáticas y geometría en palabras”</w:t>
      </w:r>
      <w:r w:rsidRPr="004C7CB6">
        <w:rPr>
          <w:rFonts w:ascii="Arial" w:eastAsia="Times New Roman" w:hAnsi="Arial" w:cs="Arial"/>
          <w:sz w:val="24"/>
          <w:szCs w:val="21"/>
          <w:lang w:eastAsia="es-ES"/>
        </w:rPr>
        <w:t>.</w:t>
      </w:r>
    </w:p>
    <w:p w:rsidR="004C7CB6" w:rsidRPr="004C7CB6" w:rsidRDefault="004C7CB6" w:rsidP="004C7CB6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  <w:r>
        <w:rPr>
          <w:rFonts w:ascii="Arial" w:eastAsia="Times New Roman" w:hAnsi="Arial" w:cs="Arial"/>
          <w:sz w:val="24"/>
          <w:szCs w:val="21"/>
          <w:lang w:eastAsia="es-ES"/>
        </w:rPr>
        <w:t>Se pretende, a través de este certamen, que todos/as los</w:t>
      </w:r>
      <w:r w:rsidR="004C2721">
        <w:rPr>
          <w:rFonts w:ascii="Arial" w:eastAsia="Times New Roman" w:hAnsi="Arial" w:cs="Arial"/>
          <w:sz w:val="24"/>
          <w:szCs w:val="21"/>
          <w:lang w:eastAsia="es-ES"/>
        </w:rPr>
        <w:t>/as</w:t>
      </w:r>
      <w:r>
        <w:rPr>
          <w:rFonts w:ascii="Arial" w:eastAsia="Times New Roman" w:hAnsi="Arial" w:cs="Arial"/>
          <w:sz w:val="24"/>
          <w:szCs w:val="21"/>
          <w:lang w:eastAsia="es-ES"/>
        </w:rPr>
        <w:t xml:space="preserve"> interesados/as muestren la influencia de las matemáticas y/o su representación geométrica en la vida cotidiana, en el día a día, </w:t>
      </w:r>
      <w:r w:rsidR="002D7105">
        <w:rPr>
          <w:rFonts w:ascii="Arial" w:eastAsia="Times New Roman" w:hAnsi="Arial" w:cs="Arial"/>
          <w:sz w:val="24"/>
          <w:szCs w:val="21"/>
          <w:lang w:eastAsia="es-ES"/>
        </w:rPr>
        <w:t>a través de un relato corto, donde se haga especial incidencia en la relevancia de esta ciencia.</w:t>
      </w:r>
    </w:p>
    <w:p w:rsidR="004C7CB6" w:rsidRDefault="004C7CB6" w:rsidP="004C7CB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CA3442" w:rsidRPr="004C7CB6" w:rsidRDefault="00CA3442" w:rsidP="00CA344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1"/>
          <w:lang w:eastAsia="es-ES"/>
        </w:rPr>
      </w:pPr>
    </w:p>
    <w:p w:rsidR="00CA3442" w:rsidRDefault="00CA3442" w:rsidP="00CA34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D14498"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60288" behindDoc="0" locked="0" layoutInCell="1" allowOverlap="1" wp14:anchorId="2C2D3DCE" wp14:editId="5EA8CC9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741170" cy="828675"/>
            <wp:effectExtent l="0" t="0" r="0" b="9525"/>
            <wp:wrapNone/>
            <wp:docPr id="1" name="Imagen 1" descr="C:\Users\MSI\Desktop\LOGO UNED-Zam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LOGO UNED-Zamo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61312" behindDoc="0" locked="0" layoutInCell="1" allowOverlap="1" wp14:anchorId="0CBEBFDD" wp14:editId="0CD33B6F">
            <wp:simplePos x="0" y="0"/>
            <wp:positionH relativeFrom="column">
              <wp:posOffset>1977390</wp:posOffset>
            </wp:positionH>
            <wp:positionV relativeFrom="paragraph">
              <wp:posOffset>15240</wp:posOffset>
            </wp:positionV>
            <wp:extent cx="1397635" cy="9144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92" t="7944" r="2615" b="45719"/>
                    <a:stretch/>
                  </pic:blipFill>
                  <pic:spPr bwMode="auto">
                    <a:xfrm>
                      <a:off x="0" y="0"/>
                      <a:ext cx="13976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4498">
        <w:rPr>
          <w:rFonts w:ascii="Arial" w:eastAsia="Times New Roman" w:hAnsi="Arial" w:cs="Arial"/>
          <w:b/>
          <w:noProof/>
          <w:sz w:val="21"/>
          <w:szCs w:val="21"/>
          <w:lang w:eastAsia="es-ES"/>
        </w:rPr>
        <w:drawing>
          <wp:anchor distT="0" distB="0" distL="114300" distR="114300" simplePos="0" relativeHeight="251659264" behindDoc="0" locked="0" layoutInCell="1" allowOverlap="1" wp14:anchorId="1E9BC301" wp14:editId="5894C13F">
            <wp:simplePos x="0" y="0"/>
            <wp:positionH relativeFrom="column">
              <wp:posOffset>3596640</wp:posOffset>
            </wp:positionH>
            <wp:positionV relativeFrom="paragraph">
              <wp:posOffset>91440</wp:posOffset>
            </wp:positionV>
            <wp:extent cx="1462405" cy="742950"/>
            <wp:effectExtent l="0" t="0" r="4445" b="0"/>
            <wp:wrapNone/>
            <wp:docPr id="2" name="Imagen 2" descr="C:\Users\MSI\Desktop\logo asociacion matema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esktop\logo asociacion matematic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442" w:rsidRDefault="00CA3442" w:rsidP="00CA34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CA3442" w:rsidRDefault="00CA3442" w:rsidP="00CA34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CA3442" w:rsidRDefault="00CA3442" w:rsidP="00CA34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:rsidR="00CA3442" w:rsidRDefault="00CA3442" w:rsidP="00CA3442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DC67D74" wp14:editId="22C7B6BD">
            <wp:simplePos x="0" y="0"/>
            <wp:positionH relativeFrom="margin">
              <wp:align>right</wp:align>
            </wp:positionH>
            <wp:positionV relativeFrom="paragraph">
              <wp:posOffset>311785</wp:posOffset>
            </wp:positionV>
            <wp:extent cx="5900487" cy="1019175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69"/>
                    <a:stretch/>
                  </pic:blipFill>
                  <pic:spPr bwMode="auto">
                    <a:xfrm>
                      <a:off x="0" y="0"/>
                      <a:ext cx="5900487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A3442" w:rsidRDefault="00CA3442" w:rsidP="00CA3442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CA3442" w:rsidRDefault="00CA3442" w:rsidP="00CA3442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CA3442" w:rsidRDefault="00CA3442" w:rsidP="00CA3442">
      <w:pPr>
        <w:shd w:val="clear" w:color="auto" w:fill="FFFFFF"/>
        <w:spacing w:after="150" w:line="240" w:lineRule="auto"/>
        <w:jc w:val="center"/>
        <w:rPr>
          <w:noProof/>
          <w:lang w:eastAsia="es-ES"/>
        </w:rPr>
      </w:pPr>
    </w:p>
    <w:p w:rsidR="006C2912" w:rsidRPr="0082239D" w:rsidRDefault="006C2912" w:rsidP="006C2912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lastRenderedPageBreak/>
        <w:t>DERECHO DE PARTICIPACIÓN</w:t>
      </w:r>
    </w:p>
    <w:p w:rsidR="0034281A" w:rsidRDefault="006C2912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C2912">
        <w:rPr>
          <w:rFonts w:ascii="Arial" w:eastAsia="Times New Roman" w:hAnsi="Arial" w:cs="Arial"/>
          <w:sz w:val="24"/>
          <w:szCs w:val="24"/>
          <w:lang w:eastAsia="es-ES"/>
        </w:rPr>
        <w:t>Puede participar e</w:t>
      </w:r>
      <w:r w:rsidR="0034281A">
        <w:rPr>
          <w:rFonts w:ascii="Arial" w:eastAsia="Times New Roman" w:hAnsi="Arial" w:cs="Arial"/>
          <w:sz w:val="24"/>
          <w:szCs w:val="24"/>
          <w:lang w:eastAsia="es-ES"/>
        </w:rPr>
        <w:t xml:space="preserve">n el concurso cualquier persona </w:t>
      </w:r>
      <w:r w:rsidR="0034281A" w:rsidRPr="00B8690F">
        <w:rPr>
          <w:rFonts w:ascii="Arial" w:eastAsia="Times New Roman" w:hAnsi="Arial" w:cs="Arial"/>
          <w:b/>
          <w:sz w:val="24"/>
          <w:szCs w:val="24"/>
          <w:lang w:eastAsia="es-ES"/>
        </w:rPr>
        <w:t>mayor de 18 años</w:t>
      </w:r>
      <w:r w:rsidR="0034281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34281A" w:rsidRDefault="0034281A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A304A6" w:rsidRDefault="0034281A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ORIGINALIDAD Y TEMÁTICA</w:t>
      </w:r>
    </w:p>
    <w:p w:rsidR="002718A3" w:rsidRDefault="0034281A" w:rsidP="0034281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trabajos presentados deben ser </w:t>
      </w:r>
      <w:r w:rsidRPr="00B8690F">
        <w:rPr>
          <w:rFonts w:ascii="Arial" w:eastAsia="Times New Roman" w:hAnsi="Arial" w:cs="Arial"/>
          <w:b/>
          <w:sz w:val="24"/>
          <w:szCs w:val="24"/>
          <w:lang w:eastAsia="es-ES"/>
        </w:rPr>
        <w:t>originales e inéditos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, no habiendo sido premiados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con anterior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idad en</w:t>
      </w:r>
      <w:r w:rsidR="004C2721">
        <w:rPr>
          <w:rFonts w:ascii="Arial" w:eastAsia="Times New Roman" w:hAnsi="Arial" w:cs="Arial"/>
          <w:sz w:val="24"/>
          <w:szCs w:val="24"/>
          <w:lang w:eastAsia="es-ES"/>
        </w:rPr>
        <w:t xml:space="preserve"> otro concurso, ni est</w:t>
      </w:r>
      <w:r w:rsidR="00827102">
        <w:rPr>
          <w:rFonts w:ascii="Arial" w:eastAsia="Times New Roman" w:hAnsi="Arial" w:cs="Arial"/>
          <w:sz w:val="24"/>
          <w:szCs w:val="24"/>
          <w:lang w:eastAsia="es-ES"/>
        </w:rPr>
        <w:t>ar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pres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entados</w:t>
      </w:r>
      <w:r w:rsidR="002718A3" w:rsidRPr="002718A3">
        <w:rPr>
          <w:rFonts w:ascii="Arial" w:eastAsia="Times New Roman" w:hAnsi="Arial" w:cs="Arial"/>
          <w:sz w:val="24"/>
          <w:szCs w:val="24"/>
          <w:lang w:eastAsia="es-ES"/>
        </w:rPr>
        <w:t xml:space="preserve"> a otro pendiente de fallo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, reflejando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temática de la ciencia matemática y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>/o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geometría</w:t>
      </w:r>
      <w:r w:rsidR="002718A3">
        <w:rPr>
          <w:rFonts w:ascii="Arial" w:eastAsia="Times New Roman" w:hAnsi="Arial" w:cs="Arial"/>
          <w:sz w:val="24"/>
          <w:szCs w:val="24"/>
          <w:lang w:eastAsia="es-ES"/>
        </w:rPr>
        <w:t xml:space="preserve"> en su desarrollo, en su ambientación, en la trama o en los personajes.</w:t>
      </w:r>
    </w:p>
    <w:p w:rsidR="00CD4061" w:rsidRPr="00644908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82239D" w:rsidRDefault="002718A3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PARTICIPACIÓN</w:t>
      </w:r>
    </w:p>
    <w:p w:rsidR="00023DDE" w:rsidRDefault="002718A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 participación se hará a título individual y c</w:t>
      </w:r>
      <w:r w:rsidR="00322420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ada participante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tan solo podrá</w:t>
      </w:r>
      <w:r w:rsidR="00023DDE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presentar </w:t>
      </w:r>
      <w:r w:rsidR="00023DDE" w:rsidRPr="00B8690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una única obra</w:t>
      </w:r>
      <w:r w:rsidR="00023DDE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322420" w:rsidRPr="006449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0125DB" w:rsidRDefault="000125DB" w:rsidP="000125D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participación en el concurso implica la aceptación de las presentes bases y las resoluciones del Jurado.</w:t>
      </w:r>
    </w:p>
    <w:p w:rsidR="007407DB" w:rsidRPr="00644908" w:rsidRDefault="007407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976F21" w:rsidRDefault="00D3123F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</w:pPr>
      <w:r w:rsidRPr="00976F21"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  <w:t>TAMAÑO Y</w:t>
      </w:r>
      <w:r w:rsidR="00A304A6" w:rsidRPr="00976F21">
        <w:rPr>
          <w:rFonts w:ascii="Arial" w:eastAsia="Times New Roman" w:hAnsi="Arial" w:cs="Arial"/>
          <w:b/>
          <w:color w:val="FFFFFF"/>
          <w:sz w:val="24"/>
          <w:szCs w:val="24"/>
          <w:lang w:eastAsia="es-ES"/>
        </w:rPr>
        <w:t xml:space="preserve"> FORMATO </w:t>
      </w:r>
    </w:p>
    <w:p w:rsidR="00907043" w:rsidRDefault="00023DDE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76F21">
        <w:rPr>
          <w:rFonts w:ascii="Arial" w:eastAsia="Times New Roman" w:hAnsi="Arial" w:cs="Arial"/>
          <w:bCs/>
          <w:sz w:val="24"/>
          <w:szCs w:val="24"/>
          <w:lang w:eastAsia="es-ES"/>
        </w:rPr>
        <w:t>Tamaño: La extensión de los relatos no deberá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 inferior a las </w:t>
      </w:r>
      <w:r w:rsidR="00907043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</w:t>
      </w:r>
      <w:r w:rsidR="000125DB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  <w:r w:rsidR="00907043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000 palabras ni superior a las 2.000 palabras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:rsidR="00023DDE" w:rsidRDefault="00023DDE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76F2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Formato: Los relatos deberán estar escritos en castellano y </w:t>
      </w:r>
      <w:r w:rsidR="00455677" w:rsidRPr="00976F2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enviarán en formato </w:t>
      </w:r>
      <w:r w:rsidR="00455677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PDF</w:t>
      </w:r>
      <w:r w:rsidR="000125DB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 WORD</w:t>
      </w:r>
      <w:r w:rsidR="00455677" w:rsidRPr="00976F2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CD4061" w:rsidRPr="00976F21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ENVÍO</w:t>
      </w:r>
    </w:p>
    <w:p w:rsidR="00976F21" w:rsidRPr="00764B06" w:rsidRDefault="00A304A6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remitirán por correo electrónico a </w:t>
      </w:r>
      <w:r w:rsidR="00976F21" w:rsidRPr="00907043">
        <w:rPr>
          <w:rFonts w:ascii="Arial" w:eastAsia="Times New Roman" w:hAnsi="Arial" w:cs="Arial"/>
          <w:b/>
          <w:sz w:val="24"/>
          <w:szCs w:val="24"/>
          <w:lang w:eastAsia="es-ES"/>
        </w:rPr>
        <w:t>info@zamora.uned.es</w:t>
      </w:r>
      <w:r w:rsidR="00D3123F" w:rsidRPr="00764B06">
        <w:rPr>
          <w:rFonts w:ascii="Arial" w:eastAsia="Times New Roman" w:hAnsi="Arial" w:cs="Arial"/>
          <w:sz w:val="24"/>
          <w:szCs w:val="24"/>
          <w:lang w:eastAsia="es-ES"/>
        </w:rPr>
        <w:t>. En el asunto</w:t>
      </w: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 del e-mail </w:t>
      </w:r>
      <w:r w:rsidR="00D3123F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habrá de figurar </w:t>
      </w:r>
      <w:r w:rsidRPr="00764B06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>RELATO CORTO</w:t>
      </w:r>
      <w:r w:rsidR="00B8690F">
        <w:rPr>
          <w:rFonts w:ascii="Arial" w:eastAsia="Times New Roman" w:hAnsi="Arial" w:cs="Arial"/>
          <w:sz w:val="24"/>
          <w:szCs w:val="24"/>
          <w:lang w:eastAsia="es-ES"/>
        </w:rPr>
        <w:t xml:space="preserve"> ADULTO</w:t>
      </w:r>
      <w:r w:rsidR="00907043">
        <w:rPr>
          <w:rFonts w:ascii="Arial" w:eastAsia="Times New Roman" w:hAnsi="Arial" w:cs="Arial"/>
          <w:sz w:val="24"/>
          <w:szCs w:val="24"/>
          <w:lang w:eastAsia="es-ES"/>
        </w:rPr>
        <w:t xml:space="preserve"> UNED ZAMORA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>” y el nombre del autor</w:t>
      </w:r>
      <w:r w:rsidR="00C45CA8">
        <w:rPr>
          <w:rFonts w:ascii="Arial" w:eastAsia="Times New Roman" w:hAnsi="Arial" w:cs="Arial"/>
          <w:sz w:val="24"/>
          <w:szCs w:val="24"/>
          <w:lang w:eastAsia="es-ES"/>
        </w:rPr>
        <w:t>/a</w:t>
      </w:r>
      <w:r w:rsidR="00976F21" w:rsidRPr="00764B06">
        <w:rPr>
          <w:rFonts w:ascii="Arial" w:eastAsia="Times New Roman" w:hAnsi="Arial" w:cs="Arial"/>
          <w:sz w:val="24"/>
          <w:szCs w:val="24"/>
          <w:lang w:eastAsia="es-ES"/>
        </w:rPr>
        <w:t>.</w:t>
      </w:r>
      <w:bookmarkStart w:id="0" w:name="_GoBack"/>
      <w:bookmarkEnd w:id="0"/>
    </w:p>
    <w:p w:rsidR="000B1F86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Adjunto se remitirá</w:t>
      </w:r>
      <w:r w:rsidR="00907043"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r w:rsidR="00907043" w:rsidRPr="008C7F00">
        <w:rPr>
          <w:rFonts w:ascii="Arial" w:eastAsia="Times New Roman" w:hAnsi="Arial" w:cs="Arial"/>
          <w:b/>
          <w:sz w:val="24"/>
          <w:szCs w:val="24"/>
          <w:lang w:eastAsia="es-ES"/>
        </w:rPr>
        <w:t>formulario de participación</w:t>
      </w:r>
      <w:r w:rsidR="00907043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La ausencia de formulario o las carencias graves en su cumplimiento podrán ser causa suficiente para rechazar la admisión a concurso de un participante.</w:t>
      </w:r>
    </w:p>
    <w:p w:rsidR="000125DB" w:rsidRDefault="00246AE5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Al presentarse al concurso se permite que el relato corto sea difundido por los organizadores, indicando en todo momento el nombre y apellido del autor/a.</w:t>
      </w:r>
    </w:p>
    <w:p w:rsidR="000125DB" w:rsidRDefault="000125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125DB" w:rsidRDefault="000125DB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6AE5" w:rsidRPr="00764B06" w:rsidRDefault="00246AE5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lastRenderedPageBreak/>
        <w:t>PLAZO DE ADMISIÓN</w:t>
      </w:r>
    </w:p>
    <w:p w:rsidR="00A304A6" w:rsidRDefault="00642DAF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plazo de admisión de originales será del </w:t>
      </w:r>
      <w:r w:rsidR="00764B06"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 al 30 de abril</w:t>
      </w:r>
      <w:r w:rsidRPr="008C7F0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2024</w:t>
      </w:r>
      <w:r w:rsidRPr="00764B06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CD4061" w:rsidRDefault="00CD4061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No se admitirá a concurso ningún relato enviado fuera del plazo y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general</w:t>
      </w:r>
      <w:r w:rsidR="00907043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cualquier otro que no cumpla las condiciones expresadas en estas bases.</w:t>
      </w:r>
    </w:p>
    <w:p w:rsidR="00907043" w:rsidRDefault="0090704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907043" w:rsidRDefault="0090704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A304A6" w:rsidRPr="0082239D" w:rsidRDefault="00A304A6" w:rsidP="00C20365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JURADO Y FALLO</w:t>
      </w:r>
    </w:p>
    <w:p w:rsidR="003829B3" w:rsidRDefault="003829B3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El jurado estará compuesto por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>profesionales de dif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 xml:space="preserve">erentes ámbitos elegidos por el Centro de la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 xml:space="preserve">UNED 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 xml:space="preserve">de Zamora </w:t>
      </w:r>
      <w:r w:rsidR="00764B06" w:rsidRPr="00764B06">
        <w:rPr>
          <w:rFonts w:ascii="Arial" w:eastAsia="Times New Roman" w:hAnsi="Arial" w:cs="Arial"/>
          <w:sz w:val="24"/>
          <w:szCs w:val="24"/>
          <w:lang w:eastAsia="es-ES"/>
        </w:rPr>
        <w:t>y la Asociación Castellana y Leonesa de Educac</w:t>
      </w:r>
      <w:r w:rsidR="00764B06">
        <w:rPr>
          <w:rFonts w:ascii="Arial" w:eastAsia="Times New Roman" w:hAnsi="Arial" w:cs="Arial"/>
          <w:sz w:val="24"/>
          <w:szCs w:val="24"/>
          <w:lang w:eastAsia="es-ES"/>
        </w:rPr>
        <w:t>ión Matemática Miguel de Guzmán</w:t>
      </w:r>
      <w:r w:rsidR="008C7F00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764B06">
        <w:rPr>
          <w:rFonts w:ascii="Arial" w:eastAsia="Times New Roman" w:hAnsi="Arial" w:cs="Arial"/>
          <w:sz w:val="24"/>
          <w:szCs w:val="24"/>
          <w:lang w:eastAsia="es-ES"/>
        </w:rPr>
        <w:t xml:space="preserve"> quienes conformarán un comité para la valoración de las obras presentadas. </w:t>
      </w:r>
    </w:p>
    <w:p w:rsidR="0016471A" w:rsidRDefault="0016471A" w:rsidP="00C203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jurado valorará la originalidad, creatividad y el valor del relato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>, siempre desde el contexto matemático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>Asimismo,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recomendará la publicación de los trabajos que considere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oportunos</w:t>
      </w:r>
      <w:r>
        <w:rPr>
          <w:rFonts w:ascii="Arial" w:eastAsia="Times New Roman" w:hAnsi="Arial" w:cs="Arial"/>
          <w:sz w:val="24"/>
          <w:szCs w:val="24"/>
          <w:lang w:eastAsia="es-ES"/>
        </w:rPr>
        <w:t>. Las entidades organizadoras gestionarán las correspondientes ediciones. La participación en este concurso comporta la cesión de los derechos de difusión de las obras presentadas sin reservas ni excepciones.</w:t>
      </w:r>
    </w:p>
    <w:p w:rsidR="00CD4061" w:rsidRDefault="0082352F" w:rsidP="00CD40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CD4061">
        <w:rPr>
          <w:rFonts w:ascii="Arial" w:eastAsia="Times New Roman" w:hAnsi="Arial" w:cs="Arial"/>
          <w:sz w:val="24"/>
          <w:szCs w:val="24"/>
          <w:lang w:eastAsia="es-ES"/>
        </w:rPr>
        <w:t>concursante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firmará la declaración jurada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D4061">
        <w:rPr>
          <w:rFonts w:ascii="Arial" w:eastAsia="Times New Roman" w:hAnsi="Arial" w:cs="Arial"/>
          <w:sz w:val="24"/>
          <w:szCs w:val="24"/>
          <w:lang w:eastAsia="es-ES"/>
        </w:rPr>
        <w:t xml:space="preserve">incluida en el formulario de participación, 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que encontrará colgado en </w:t>
      </w:r>
      <w:hyperlink r:id="rId12" w:history="1">
        <w:r w:rsidR="006C2912" w:rsidRPr="00852FE8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www.unedzamora.es</w:t>
        </w:r>
      </w:hyperlink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declarando ser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 xml:space="preserve"> el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 xml:space="preserve"> propietario y/o tener los derechos de reproducción </w:t>
      </w:r>
      <w:r w:rsidR="00E50F71">
        <w:rPr>
          <w:rFonts w:ascii="Arial" w:eastAsia="Times New Roman" w:hAnsi="Arial" w:cs="Arial"/>
          <w:sz w:val="24"/>
          <w:szCs w:val="24"/>
          <w:lang w:eastAsia="es-ES"/>
        </w:rPr>
        <w:t xml:space="preserve">del </w:t>
      </w:r>
      <w:r w:rsidR="00C77347">
        <w:rPr>
          <w:rFonts w:ascii="Arial" w:eastAsia="Times New Roman" w:hAnsi="Arial" w:cs="Arial"/>
          <w:sz w:val="24"/>
          <w:szCs w:val="24"/>
          <w:lang w:eastAsia="es-ES"/>
        </w:rPr>
        <w:t>relato</w:t>
      </w:r>
      <w:r w:rsidR="00E50F71">
        <w:rPr>
          <w:rFonts w:ascii="Arial" w:eastAsia="Times New Roman" w:hAnsi="Arial" w:cs="Arial"/>
          <w:sz w:val="24"/>
          <w:szCs w:val="24"/>
          <w:lang w:eastAsia="es-ES"/>
        </w:rPr>
        <w:t xml:space="preserve"> presentado</w:t>
      </w:r>
      <w:r w:rsidR="006C2912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D4061" w:rsidRPr="00CD406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CD4061" w:rsidRPr="00764B06" w:rsidRDefault="00CD4061" w:rsidP="00CD40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premio podrá quedar desierto y el fallo será público e inapelable.</w:t>
      </w:r>
    </w:p>
    <w:p w:rsidR="001678F1" w:rsidRDefault="001678F1" w:rsidP="006C2912">
      <w:pPr>
        <w:jc w:val="both"/>
      </w:pPr>
    </w:p>
    <w:p w:rsidR="00C77347" w:rsidRPr="0082239D" w:rsidRDefault="00C77347" w:rsidP="00C77347">
      <w:pPr>
        <w:pBdr>
          <w:top w:val="single" w:sz="6" w:space="4" w:color="808080" w:themeColor="background1" w:themeShade="80"/>
          <w:left w:val="single" w:sz="6" w:space="8" w:color="808080" w:themeColor="background1" w:themeShade="80"/>
          <w:bottom w:val="single" w:sz="6" w:space="4" w:color="808080" w:themeColor="background1" w:themeShade="80"/>
          <w:right w:val="single" w:sz="6" w:space="8" w:color="808080" w:themeColor="background1" w:themeShade="80"/>
        </w:pBdr>
        <w:shd w:val="clear" w:color="auto" w:fill="808080" w:themeFill="background1" w:themeFillShade="80"/>
        <w:spacing w:after="150" w:line="240" w:lineRule="auto"/>
        <w:jc w:val="both"/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</w:pPr>
      <w:r w:rsidRPr="0082239D">
        <w:rPr>
          <w:rFonts w:ascii="Arial" w:eastAsia="Times New Roman" w:hAnsi="Arial" w:cs="Arial"/>
          <w:b/>
          <w:color w:val="FFFFFF"/>
          <w:sz w:val="21"/>
          <w:szCs w:val="21"/>
          <w:lang w:eastAsia="es-ES"/>
        </w:rPr>
        <w:t>PREMIOS</w:t>
      </w:r>
    </w:p>
    <w:p w:rsidR="00C77347" w:rsidRDefault="004C2721" w:rsidP="00C773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C773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jurado podrá conceder un </w:t>
      </w:r>
      <w:r w:rsidR="00C77347" w:rsidRPr="00C7734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Primer premio, dotado de 300,00 €. (trescientos euros) en metálico</w:t>
      </w:r>
      <w:r w:rsidR="00C77347">
        <w:rPr>
          <w:rFonts w:ascii="Arial" w:eastAsia="Times New Roman" w:hAnsi="Arial" w:cs="Arial"/>
          <w:bCs/>
          <w:sz w:val="24"/>
          <w:szCs w:val="24"/>
          <w:lang w:eastAsia="es-ES"/>
        </w:rPr>
        <w:t>. Al mismo tiempo, se podrán conceder Menciones honoríficas a aquellos trabajos de mayor relevancia, desvinculándose dicho galardón de una cuantía económica.</w:t>
      </w:r>
    </w:p>
    <w:p w:rsidR="00C77347" w:rsidRPr="00C77347" w:rsidRDefault="00C77347" w:rsidP="00C773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Las entidades convocantes quedarán eximidas de cualquier responsabilidad derivada de la falsedad de los datos correspondientes a la autoría, propiedad y posesión de los derechos de reproducción de los materiales presentados.</w:t>
      </w:r>
    </w:p>
    <w:sectPr w:rsidR="00C77347" w:rsidRPr="00C7734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3" w:rsidRDefault="00444043" w:rsidP="00DF0501">
      <w:pPr>
        <w:spacing w:after="0" w:line="240" w:lineRule="auto"/>
      </w:pPr>
      <w:r>
        <w:separator/>
      </w:r>
    </w:p>
  </w:endnote>
  <w:endnote w:type="continuationSeparator" w:id="0">
    <w:p w:rsidR="00444043" w:rsidRDefault="00444043" w:rsidP="00DF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3" w:rsidRDefault="00444043" w:rsidP="00DF0501">
      <w:pPr>
        <w:spacing w:after="0" w:line="240" w:lineRule="auto"/>
      </w:pPr>
      <w:r>
        <w:separator/>
      </w:r>
    </w:p>
  </w:footnote>
  <w:footnote w:type="continuationSeparator" w:id="0">
    <w:p w:rsidR="00444043" w:rsidRDefault="00444043" w:rsidP="00DF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01" w:rsidRDefault="00DF0501" w:rsidP="00DF0501">
    <w:pPr>
      <w:pStyle w:val="NormalWeb"/>
      <w:jc w:val="right"/>
    </w:pPr>
    <w:r>
      <w:rPr>
        <w:noProof/>
      </w:rPr>
      <w:drawing>
        <wp:inline distT="0" distB="0" distL="0" distR="0">
          <wp:extent cx="1264881" cy="600075"/>
          <wp:effectExtent l="0" t="0" r="0" b="0"/>
          <wp:docPr id="3" name="Imagen 3" descr="\\10.200.56.49\Informatica\Identidad Corporativa\Logos UNED Zamora\logos_patronato\Zamora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0.200.56.49\Informatica\Identidad Corporativa\Logos UNED Zamora\logos_patronato\Zamora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631" cy="63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0501" w:rsidRDefault="00DF0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336B"/>
    <w:multiLevelType w:val="multilevel"/>
    <w:tmpl w:val="9F62F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F2E84"/>
    <w:multiLevelType w:val="multilevel"/>
    <w:tmpl w:val="5C80E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40299"/>
    <w:multiLevelType w:val="hybridMultilevel"/>
    <w:tmpl w:val="92600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7E47"/>
    <w:multiLevelType w:val="multilevel"/>
    <w:tmpl w:val="9D2C2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B040C"/>
    <w:multiLevelType w:val="multilevel"/>
    <w:tmpl w:val="FC90E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61"/>
    <w:rsid w:val="000125DB"/>
    <w:rsid w:val="00023DDE"/>
    <w:rsid w:val="000B1F86"/>
    <w:rsid w:val="000B5C97"/>
    <w:rsid w:val="000C1975"/>
    <w:rsid w:val="00120C2C"/>
    <w:rsid w:val="001638BE"/>
    <w:rsid w:val="0016471A"/>
    <w:rsid w:val="001678F1"/>
    <w:rsid w:val="001C68FD"/>
    <w:rsid w:val="00246AE5"/>
    <w:rsid w:val="0025102F"/>
    <w:rsid w:val="002718A3"/>
    <w:rsid w:val="0027288A"/>
    <w:rsid w:val="00273837"/>
    <w:rsid w:val="0027446C"/>
    <w:rsid w:val="00277435"/>
    <w:rsid w:val="002B7A84"/>
    <w:rsid w:val="002C5EDB"/>
    <w:rsid w:val="002D7105"/>
    <w:rsid w:val="00301053"/>
    <w:rsid w:val="00303E72"/>
    <w:rsid w:val="00322420"/>
    <w:rsid w:val="0034281A"/>
    <w:rsid w:val="003570BB"/>
    <w:rsid w:val="003829B3"/>
    <w:rsid w:val="00441227"/>
    <w:rsid w:val="00444043"/>
    <w:rsid w:val="00455677"/>
    <w:rsid w:val="004C2721"/>
    <w:rsid w:val="004C7CB6"/>
    <w:rsid w:val="004D2A47"/>
    <w:rsid w:val="004E438D"/>
    <w:rsid w:val="00522FDF"/>
    <w:rsid w:val="00546164"/>
    <w:rsid w:val="005A5234"/>
    <w:rsid w:val="005B3B61"/>
    <w:rsid w:val="0062732B"/>
    <w:rsid w:val="00642DAF"/>
    <w:rsid w:val="00644908"/>
    <w:rsid w:val="006847D9"/>
    <w:rsid w:val="006B7D02"/>
    <w:rsid w:val="006C2912"/>
    <w:rsid w:val="006C4352"/>
    <w:rsid w:val="006E1B69"/>
    <w:rsid w:val="006F0386"/>
    <w:rsid w:val="007407DB"/>
    <w:rsid w:val="00764B06"/>
    <w:rsid w:val="00793F04"/>
    <w:rsid w:val="007B01B6"/>
    <w:rsid w:val="0080039C"/>
    <w:rsid w:val="0082352F"/>
    <w:rsid w:val="00827102"/>
    <w:rsid w:val="008C7F00"/>
    <w:rsid w:val="00906F80"/>
    <w:rsid w:val="00907043"/>
    <w:rsid w:val="00976F21"/>
    <w:rsid w:val="009D7EBD"/>
    <w:rsid w:val="00A304A6"/>
    <w:rsid w:val="00A339FF"/>
    <w:rsid w:val="00A364CE"/>
    <w:rsid w:val="00A845C9"/>
    <w:rsid w:val="00B8690F"/>
    <w:rsid w:val="00BB0914"/>
    <w:rsid w:val="00BC04C3"/>
    <w:rsid w:val="00BD4C57"/>
    <w:rsid w:val="00C00915"/>
    <w:rsid w:val="00C20365"/>
    <w:rsid w:val="00C45CA8"/>
    <w:rsid w:val="00C47927"/>
    <w:rsid w:val="00C77347"/>
    <w:rsid w:val="00CA3442"/>
    <w:rsid w:val="00CD4061"/>
    <w:rsid w:val="00D3123F"/>
    <w:rsid w:val="00D413D2"/>
    <w:rsid w:val="00D47871"/>
    <w:rsid w:val="00D6614C"/>
    <w:rsid w:val="00DB18B9"/>
    <w:rsid w:val="00DF0501"/>
    <w:rsid w:val="00E20DD7"/>
    <w:rsid w:val="00E50F71"/>
    <w:rsid w:val="00EC318A"/>
    <w:rsid w:val="00EE7329"/>
    <w:rsid w:val="00EF572D"/>
    <w:rsid w:val="00F03848"/>
    <w:rsid w:val="00F37673"/>
    <w:rsid w:val="00F457FB"/>
    <w:rsid w:val="00F830EE"/>
    <w:rsid w:val="00FB696E"/>
    <w:rsid w:val="00F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8788"/>
  <w15:chartTrackingRefBased/>
  <w15:docId w15:val="{3F048111-DFD3-4459-9C96-B078C3C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82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6">
    <w:name w:val="heading 6"/>
    <w:basedOn w:val="Normal"/>
    <w:link w:val="Ttulo6Car"/>
    <w:uiPriority w:val="9"/>
    <w:qFormat/>
    <w:rsid w:val="003829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9B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829B3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8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829B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829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29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83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F0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501"/>
  </w:style>
  <w:style w:type="paragraph" w:styleId="Piedepgina">
    <w:name w:val="footer"/>
    <w:basedOn w:val="Normal"/>
    <w:link w:val="PiedepginaCar"/>
    <w:uiPriority w:val="99"/>
    <w:unhideWhenUsed/>
    <w:rsid w:val="00DF0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edzamora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2CCA-37E5-4C31-A33E-D38C4263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SANCHEZ RIVERA</dc:creator>
  <cp:keywords/>
  <dc:description/>
  <cp:lastModifiedBy>JOSE DELGADO ALVAREZ</cp:lastModifiedBy>
  <cp:revision>20</cp:revision>
  <cp:lastPrinted>2024-03-21T15:58:00Z</cp:lastPrinted>
  <dcterms:created xsi:type="dcterms:W3CDTF">2024-03-12T17:55:00Z</dcterms:created>
  <dcterms:modified xsi:type="dcterms:W3CDTF">2024-03-22T15:28:00Z</dcterms:modified>
</cp:coreProperties>
</file>